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3DD" w14:textId="41E17DBC" w:rsidR="00F26F72" w:rsidRDefault="00F26F72" w:rsidP="00F26F72">
      <w:pPr>
        <w:jc w:val="center"/>
        <w:rPr>
          <w:rFonts w:ascii="Montserrat Medium" w:hAnsi="Montserrat Medium"/>
          <w:b/>
          <w:color w:val="002060"/>
          <w:sz w:val="22"/>
          <w:u w:val="single"/>
        </w:rPr>
      </w:pPr>
      <w:r w:rsidRPr="00AA3978">
        <w:rPr>
          <w:rFonts w:ascii="Montserrat Medium" w:hAnsi="Montserrat Medium" w:cs="Arial"/>
          <w:noProof/>
          <w:color w:val="002060"/>
          <w:sz w:val="22"/>
          <w:szCs w:val="22"/>
        </w:rPr>
        <w:drawing>
          <wp:inline distT="0" distB="0" distL="0" distR="0" wp14:anchorId="02A17A01" wp14:editId="13F84204">
            <wp:extent cx="2959100" cy="1473200"/>
            <wp:effectExtent l="0" t="0" r="0" b="0"/>
            <wp:docPr id="1" name="Llun 1" descr="Llun yn cynnwys logo&#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Llun yn cynnwys logo&#10;&#10;Wedi cynhyrchu’r disgrifiad yn awtomatig"/>
                    <pic:cNvPicPr/>
                  </pic:nvPicPr>
                  <pic:blipFill>
                    <a:blip r:embed="rId8">
                      <a:extLst>
                        <a:ext uri="{28A0092B-C50C-407E-A947-70E740481C1C}">
                          <a14:useLocalDpi xmlns:a14="http://schemas.microsoft.com/office/drawing/2010/main" val="0"/>
                        </a:ext>
                      </a:extLst>
                    </a:blip>
                    <a:stretch>
                      <a:fillRect/>
                    </a:stretch>
                  </pic:blipFill>
                  <pic:spPr>
                    <a:xfrm>
                      <a:off x="0" y="0"/>
                      <a:ext cx="3017138" cy="1502094"/>
                    </a:xfrm>
                    <a:prstGeom prst="rect">
                      <a:avLst/>
                    </a:prstGeom>
                  </pic:spPr>
                </pic:pic>
              </a:graphicData>
            </a:graphic>
          </wp:inline>
        </w:drawing>
      </w:r>
    </w:p>
    <w:p w14:paraId="21E33790" w14:textId="0BA9FD0E" w:rsidR="0050245C" w:rsidRPr="0050245C" w:rsidRDefault="0050245C" w:rsidP="00F26F72">
      <w:pPr>
        <w:jc w:val="center"/>
        <w:rPr>
          <w:rFonts w:ascii="Montserrat Medium" w:hAnsi="Montserrat Medium" w:cs="Arial"/>
          <w:b/>
          <w:bCs/>
          <w:color w:val="002060"/>
          <w:sz w:val="22"/>
          <w:szCs w:val="22"/>
          <w:u w:val="single"/>
        </w:rPr>
      </w:pPr>
      <w:r w:rsidRPr="0050245C">
        <w:rPr>
          <w:rFonts w:ascii="Montserrat Medium" w:hAnsi="Montserrat Medium"/>
          <w:b/>
          <w:color w:val="002060"/>
          <w:sz w:val="22"/>
          <w:u w:val="single"/>
        </w:rPr>
        <w:t xml:space="preserve">Subsidy </w:t>
      </w:r>
      <w:r>
        <w:rPr>
          <w:rFonts w:ascii="Montserrat Medium" w:hAnsi="Montserrat Medium"/>
          <w:b/>
          <w:color w:val="002060"/>
          <w:sz w:val="22"/>
          <w:u w:val="single"/>
        </w:rPr>
        <w:t>Control</w:t>
      </w:r>
      <w:r w:rsidR="00AA3978" w:rsidRPr="00AA3978">
        <w:rPr>
          <w:rFonts w:ascii="Montserrat Medium" w:hAnsi="Montserrat Medium"/>
          <w:b/>
          <w:color w:val="002060"/>
          <w:sz w:val="22"/>
        </w:rPr>
        <w:t xml:space="preserve">        </w:t>
      </w:r>
      <w:r w:rsidR="00AA3978" w:rsidRPr="00AA3978">
        <w:rPr>
          <w:rFonts w:ascii="Montserrat Medium" w:hAnsi="Montserrat Medium" w:cs="Arial"/>
          <w:noProof/>
          <w:color w:val="002060"/>
          <w:sz w:val="22"/>
          <w:szCs w:val="22"/>
        </w:rPr>
        <w:t xml:space="preserve">                                                                                 </w:t>
      </w:r>
    </w:p>
    <w:p w14:paraId="24D749AF" w14:textId="77777777" w:rsidR="0050245C" w:rsidRPr="00F37FC8" w:rsidRDefault="0050245C" w:rsidP="0050245C">
      <w:pPr>
        <w:jc w:val="both"/>
        <w:rPr>
          <w:rFonts w:ascii="Montserrat Medium" w:hAnsi="Montserrat Medium" w:cs="Arial"/>
          <w:b/>
          <w:color w:val="002060"/>
          <w:sz w:val="22"/>
          <w:szCs w:val="22"/>
          <w:u w:val="single"/>
          <w:lang w:val="cy-GB"/>
        </w:rPr>
      </w:pPr>
    </w:p>
    <w:p w14:paraId="72328527" w14:textId="77777777" w:rsidR="0050245C" w:rsidRPr="00F37FC8" w:rsidRDefault="0050245C" w:rsidP="0050245C">
      <w:pPr>
        <w:pStyle w:val="Footer"/>
        <w:tabs>
          <w:tab w:val="clear" w:pos="4153"/>
          <w:tab w:val="clear" w:pos="8306"/>
        </w:tabs>
        <w:jc w:val="center"/>
        <w:rPr>
          <w:rFonts w:ascii="Montserrat Medium" w:hAnsi="Montserrat Medium"/>
          <w:b/>
          <w:color w:val="002060"/>
          <w:szCs w:val="22"/>
          <w:u w:val="single"/>
        </w:rPr>
      </w:pPr>
      <w:bookmarkStart w:id="0" w:name="_Hlk130483128"/>
      <w:r>
        <w:rPr>
          <w:rFonts w:ascii="Montserrat Medium" w:hAnsi="Montserrat Medium"/>
          <w:b/>
          <w:color w:val="002060"/>
          <w:u w:val="single"/>
        </w:rPr>
        <w:t>CONTROLLING THE SUBSIDIES OF STATUTORY AUTHORITIES</w:t>
      </w:r>
    </w:p>
    <w:bookmarkEnd w:id="0"/>
    <w:p w14:paraId="172B2D6B" w14:textId="77777777" w:rsidR="0050245C" w:rsidRPr="00F37FC8" w:rsidRDefault="0050245C" w:rsidP="0050245C">
      <w:pPr>
        <w:pStyle w:val="Footer"/>
        <w:tabs>
          <w:tab w:val="clear" w:pos="4153"/>
          <w:tab w:val="clear" w:pos="8306"/>
        </w:tabs>
        <w:rPr>
          <w:rFonts w:ascii="Montserrat Medium" w:hAnsi="Montserrat Medium"/>
          <w:b/>
          <w:color w:val="002060"/>
          <w:szCs w:val="22"/>
          <w:u w:val="single"/>
          <w:lang w:val="cy-GB"/>
        </w:rPr>
      </w:pPr>
    </w:p>
    <w:p w14:paraId="6E7A2C46" w14:textId="77777777" w:rsidR="0050245C" w:rsidRPr="00F37FC8" w:rsidRDefault="0050245C" w:rsidP="0050245C">
      <w:pPr>
        <w:jc w:val="both"/>
        <w:rPr>
          <w:rFonts w:ascii="Montserrat Medium" w:eastAsia="Calibri" w:hAnsi="Montserrat Medium" w:cs="Arial"/>
          <w:color w:val="002060"/>
          <w:sz w:val="22"/>
          <w:szCs w:val="22"/>
        </w:rPr>
      </w:pPr>
      <w:r>
        <w:rPr>
          <w:rFonts w:ascii="Montserrat Medium" w:hAnsi="Montserrat Medium"/>
          <w:color w:val="002060"/>
          <w:sz w:val="22"/>
        </w:rPr>
        <w:t xml:space="preserve">This grant is provided under the Minimum Financial Assistance (MFA) of the Subsidy Control Act (2022). The funding does not exceed £315,000 over a </w:t>
      </w:r>
      <w:proofErr w:type="gramStart"/>
      <w:r>
        <w:rPr>
          <w:rFonts w:ascii="Montserrat Medium" w:hAnsi="Montserrat Medium"/>
          <w:color w:val="002060"/>
          <w:sz w:val="22"/>
        </w:rPr>
        <w:t>three year</w:t>
      </w:r>
      <w:proofErr w:type="gramEnd"/>
      <w:r>
        <w:rPr>
          <w:rFonts w:ascii="Montserrat Medium" w:hAnsi="Montserrat Medium"/>
          <w:color w:val="002060"/>
          <w:sz w:val="22"/>
        </w:rPr>
        <w:t xml:space="preserve"> fiscal period as ‘Minimum Financial Assistance (MFA), in accordance with the Subsidy Control Act (2022).</w:t>
      </w:r>
    </w:p>
    <w:p w14:paraId="6001616E" w14:textId="77777777" w:rsidR="0050245C" w:rsidRPr="00F37FC8" w:rsidRDefault="0050245C" w:rsidP="0050245C">
      <w:pPr>
        <w:pStyle w:val="BodyText2"/>
        <w:rPr>
          <w:rFonts w:ascii="Montserrat Medium" w:hAnsi="Montserrat Medium" w:cs="Arial"/>
          <w:color w:val="002060"/>
          <w:sz w:val="22"/>
          <w:szCs w:val="22"/>
          <w:lang w:val="cy-GB"/>
        </w:rPr>
      </w:pPr>
    </w:p>
    <w:p w14:paraId="3003974C" w14:textId="2320686E" w:rsidR="0050245C" w:rsidRPr="00F37FC8" w:rsidRDefault="0050245C" w:rsidP="0050245C">
      <w:pPr>
        <w:pStyle w:val="BodyText2"/>
        <w:rPr>
          <w:rFonts w:ascii="Montserrat Medium" w:hAnsi="Montserrat Medium" w:cs="Arial"/>
          <w:color w:val="002060"/>
          <w:sz w:val="22"/>
          <w:szCs w:val="22"/>
        </w:rPr>
      </w:pPr>
      <w:r>
        <w:rPr>
          <w:rFonts w:ascii="Montserrat Medium" w:hAnsi="Montserrat Medium"/>
          <w:color w:val="002060"/>
          <w:sz w:val="22"/>
        </w:rPr>
        <w:t xml:space="preserve">Therefore, </w:t>
      </w:r>
      <w:proofErr w:type="gramStart"/>
      <w:r>
        <w:rPr>
          <w:rFonts w:ascii="Montserrat Medium" w:hAnsi="Montserrat Medium"/>
          <w:color w:val="002060"/>
          <w:sz w:val="22"/>
        </w:rPr>
        <w:t>in order to</w:t>
      </w:r>
      <w:proofErr w:type="gramEnd"/>
      <w:r>
        <w:rPr>
          <w:rFonts w:ascii="Montserrat Medium" w:hAnsi="Montserrat Medium"/>
          <w:color w:val="002060"/>
          <w:sz w:val="22"/>
        </w:rPr>
        <w:t xml:space="preserve"> confirm that you are able to access this support, as set out in section 36(1) of the Subsidy Control Act (2022) you must declare the full amount of EU State Aid </w:t>
      </w:r>
      <w:r>
        <w:rPr>
          <w:rFonts w:ascii="Montserrat Medium" w:hAnsi="Montserrat Medium"/>
          <w:i/>
          <w:iCs/>
          <w:color w:val="002060"/>
          <w:sz w:val="22"/>
        </w:rPr>
        <w:t xml:space="preserve">de </w:t>
      </w:r>
      <w:proofErr w:type="spellStart"/>
      <w:r>
        <w:rPr>
          <w:rFonts w:ascii="Montserrat Medium" w:hAnsi="Montserrat Medium"/>
          <w:i/>
          <w:iCs/>
          <w:color w:val="002060"/>
          <w:sz w:val="22"/>
        </w:rPr>
        <w:t>Minimus</w:t>
      </w:r>
      <w:proofErr w:type="spellEnd"/>
      <w:r>
        <w:rPr>
          <w:rFonts w:ascii="Montserrat Medium" w:hAnsi="Montserrat Medium"/>
          <w:color w:val="002060"/>
          <w:sz w:val="22"/>
        </w:rPr>
        <w:t>/SAFA/SPEI/MFA support you have received in the last 36 months.</w:t>
      </w:r>
    </w:p>
    <w:p w14:paraId="14D00C63" w14:textId="77777777" w:rsidR="0050245C" w:rsidRPr="00F37FC8" w:rsidRDefault="0050245C" w:rsidP="0050245C">
      <w:pPr>
        <w:pStyle w:val="BodyText2"/>
        <w:rPr>
          <w:rFonts w:ascii="Montserrat Medium" w:hAnsi="Montserrat Medium" w:cs="Arial"/>
          <w:color w:val="002060"/>
          <w:sz w:val="22"/>
          <w:szCs w:val="22"/>
          <w:lang w:val="cy-GB"/>
        </w:rPr>
      </w:pPr>
    </w:p>
    <w:p w14:paraId="0C77FA46" w14:textId="77777777" w:rsidR="0050245C" w:rsidRPr="00F37FC8" w:rsidRDefault="0050245C" w:rsidP="0050245C">
      <w:pPr>
        <w:rPr>
          <w:rFonts w:ascii="Montserrat Medium" w:hAnsi="Montserrat Medium" w:cs="Arial"/>
          <w:color w:val="002060"/>
          <w:sz w:val="22"/>
          <w:szCs w:val="22"/>
        </w:rPr>
      </w:pPr>
      <w:r>
        <w:rPr>
          <w:rFonts w:ascii="Montserrat Medium" w:hAnsi="Montserrat Medium"/>
          <w:color w:val="002060"/>
          <w:sz w:val="22"/>
        </w:rPr>
        <w:t>All businesses / organisations seeking support will be required to acknowledge the rules and ensure that the support given under this programme does not exceed the maximum amount of support that may be given to an organisation under these regulations.</w:t>
      </w:r>
    </w:p>
    <w:p w14:paraId="71C90DC4" w14:textId="77777777" w:rsidR="0050245C" w:rsidRPr="00F37FC8" w:rsidRDefault="0050245C" w:rsidP="0050245C">
      <w:pPr>
        <w:pStyle w:val="Heading3"/>
        <w:ind w:left="1080" w:hanging="1080"/>
        <w:jc w:val="left"/>
        <w:rPr>
          <w:rFonts w:ascii="Montserrat Medium" w:hAnsi="Montserrat Medium"/>
          <w:color w:val="002060"/>
          <w:szCs w:val="22"/>
          <w:shd w:val="clear" w:color="auto" w:fill="000000"/>
          <w:lang w:val="cy-GB"/>
        </w:rPr>
      </w:pPr>
    </w:p>
    <w:p w14:paraId="49221D33" w14:textId="54C4691B" w:rsidR="0050245C" w:rsidRPr="00F37FC8" w:rsidRDefault="0050245C" w:rsidP="00F26F72">
      <w:pPr>
        <w:pStyle w:val="Heading3"/>
        <w:jc w:val="left"/>
        <w:rPr>
          <w:rFonts w:ascii="Montserrat Medium" w:hAnsi="Montserrat Medium"/>
          <w:color w:val="002060"/>
          <w:szCs w:val="22"/>
        </w:rPr>
      </w:pPr>
      <w:r>
        <w:rPr>
          <w:rFonts w:ascii="Montserrat Medium" w:hAnsi="Montserrat Medium"/>
          <w:b w:val="0"/>
          <w:color w:val="002060"/>
        </w:rPr>
        <w:t xml:space="preserve">I declare that these are the sums of EU State Aid </w:t>
      </w:r>
      <w:r>
        <w:rPr>
          <w:rFonts w:ascii="Montserrat Medium" w:hAnsi="Montserrat Medium"/>
          <w:b w:val="0"/>
          <w:i/>
          <w:color w:val="002060"/>
        </w:rPr>
        <w:t>de</w:t>
      </w:r>
      <w:r>
        <w:rPr>
          <w:rFonts w:ascii="Montserrat Medium" w:hAnsi="Montserrat Medium"/>
          <w:i/>
          <w:color w:val="002060"/>
        </w:rPr>
        <w:t xml:space="preserve"> </w:t>
      </w:r>
      <w:proofErr w:type="spellStart"/>
      <w:r>
        <w:rPr>
          <w:rFonts w:ascii="Montserrat Medium" w:hAnsi="Montserrat Medium"/>
          <w:b w:val="0"/>
          <w:i/>
          <w:color w:val="002060"/>
        </w:rPr>
        <w:t>Minimus</w:t>
      </w:r>
      <w:proofErr w:type="spellEnd"/>
      <w:r>
        <w:rPr>
          <w:rFonts w:ascii="Montserrat Medium" w:hAnsi="Montserrat Medium"/>
          <w:i/>
          <w:color w:val="002060"/>
        </w:rPr>
        <w:t>/</w:t>
      </w:r>
      <w:r>
        <w:rPr>
          <w:rFonts w:ascii="Montserrat Medium" w:hAnsi="Montserrat Medium"/>
          <w:b w:val="0"/>
          <w:color w:val="002060"/>
        </w:rPr>
        <w:t>SAFA/</w:t>
      </w:r>
      <w:r w:rsidRPr="00BE7F0A">
        <w:rPr>
          <w:rFonts w:ascii="Montserrat Medium" w:hAnsi="Montserrat Medium"/>
          <w:b w:val="0"/>
          <w:color w:val="002060"/>
        </w:rPr>
        <w:t>SPEI</w:t>
      </w:r>
      <w:r>
        <w:rPr>
          <w:rFonts w:ascii="Montserrat Medium" w:hAnsi="Montserrat Medium"/>
          <w:b w:val="0"/>
          <w:color w:val="002060"/>
        </w:rPr>
        <w:t>/MFA support received by the organisation in the last three years (any grant offer letter will indicate what support has been given)</w:t>
      </w:r>
    </w:p>
    <w:p w14:paraId="3CC71740" w14:textId="77777777" w:rsidR="0050245C" w:rsidRPr="00F37FC8" w:rsidRDefault="0050245C" w:rsidP="0050245C">
      <w:pPr>
        <w:rPr>
          <w:rFonts w:ascii="Montserrat Medium" w:hAnsi="Montserrat Medium"/>
          <w:color w:val="002060"/>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50245C" w:rsidRPr="00F37FC8" w14:paraId="7A44412B" w14:textId="77777777" w:rsidTr="00C013B6">
        <w:tc>
          <w:tcPr>
            <w:tcW w:w="2455" w:type="dxa"/>
          </w:tcPr>
          <w:p w14:paraId="3CD3D767" w14:textId="320304DF"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r w:rsidR="00463550">
              <w:rPr>
                <w:rFonts w:ascii="Montserrat Medium" w:hAnsi="Montserrat Medium"/>
                <w:b/>
                <w:color w:val="002060"/>
                <w:sz w:val="22"/>
              </w:rPr>
              <w:t>2023/2024</w:t>
            </w:r>
          </w:p>
          <w:p w14:paraId="25FB6C80"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397E3B6C" w14:textId="21202B66"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r w:rsidR="00463550">
              <w:rPr>
                <w:rFonts w:ascii="Montserrat Medium" w:hAnsi="Montserrat Medium"/>
                <w:b/>
                <w:color w:val="002060"/>
                <w:sz w:val="22"/>
              </w:rPr>
              <w:t>2022/2023</w:t>
            </w:r>
          </w:p>
        </w:tc>
        <w:tc>
          <w:tcPr>
            <w:tcW w:w="2455" w:type="dxa"/>
          </w:tcPr>
          <w:p w14:paraId="3ABA7EAB" w14:textId="39A905A0"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r w:rsidR="00463550">
              <w:rPr>
                <w:rFonts w:ascii="Montserrat Medium" w:hAnsi="Montserrat Medium"/>
                <w:b/>
                <w:color w:val="002060"/>
                <w:sz w:val="22"/>
              </w:rPr>
              <w:t>2022/2021</w:t>
            </w:r>
          </w:p>
        </w:tc>
        <w:tc>
          <w:tcPr>
            <w:tcW w:w="2456" w:type="dxa"/>
          </w:tcPr>
          <w:p w14:paraId="1F9A3732" w14:textId="77777777" w:rsidR="0050245C" w:rsidRPr="00F37FC8" w:rsidRDefault="0050245C" w:rsidP="00C013B6">
            <w:pPr>
              <w:jc w:val="center"/>
              <w:rPr>
                <w:rFonts w:ascii="Montserrat Medium" w:hAnsi="Montserrat Medium"/>
                <w:b/>
                <w:color w:val="002060"/>
                <w:sz w:val="22"/>
                <w:szCs w:val="22"/>
              </w:rPr>
            </w:pPr>
            <w:r>
              <w:rPr>
                <w:rFonts w:ascii="Montserrat Medium" w:hAnsi="Montserrat Medium"/>
                <w:b/>
                <w:color w:val="002060"/>
                <w:sz w:val="22"/>
              </w:rPr>
              <w:t>TOTAL</w:t>
            </w:r>
          </w:p>
        </w:tc>
      </w:tr>
      <w:tr w:rsidR="0050245C" w:rsidRPr="00F37FC8" w14:paraId="33B4CCB1" w14:textId="77777777" w:rsidTr="00C013B6">
        <w:tc>
          <w:tcPr>
            <w:tcW w:w="2455" w:type="dxa"/>
          </w:tcPr>
          <w:p w14:paraId="2784FDD1"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p w14:paraId="340A03AF" w14:textId="77777777" w:rsidR="0050245C" w:rsidRPr="00F37FC8" w:rsidRDefault="0050245C" w:rsidP="00C013B6">
            <w:pPr>
              <w:rPr>
                <w:rFonts w:ascii="Montserrat Medium" w:hAnsi="Montserrat Medium"/>
                <w:b/>
                <w:color w:val="002060"/>
                <w:sz w:val="22"/>
                <w:szCs w:val="22"/>
                <w:lang w:val="cy-GB"/>
              </w:rPr>
            </w:pPr>
          </w:p>
          <w:p w14:paraId="7F3C125C" w14:textId="77777777" w:rsidR="0050245C" w:rsidRPr="00F37FC8" w:rsidRDefault="0050245C" w:rsidP="00C013B6">
            <w:pPr>
              <w:rPr>
                <w:rFonts w:ascii="Montserrat Medium" w:hAnsi="Montserrat Medium"/>
                <w:b/>
                <w:color w:val="002060"/>
                <w:sz w:val="22"/>
                <w:szCs w:val="22"/>
                <w:lang w:val="cy-GB"/>
              </w:rPr>
            </w:pPr>
          </w:p>
          <w:p w14:paraId="3E993FB2"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182D5546"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p w14:paraId="1E2D2E75" w14:textId="77777777" w:rsidR="0050245C" w:rsidRPr="00F37FC8" w:rsidRDefault="0050245C" w:rsidP="00C013B6">
            <w:pPr>
              <w:rPr>
                <w:rFonts w:ascii="Montserrat Medium" w:hAnsi="Montserrat Medium"/>
                <w:b/>
                <w:color w:val="002060"/>
                <w:sz w:val="22"/>
                <w:szCs w:val="22"/>
                <w:lang w:val="cy-GB"/>
              </w:rPr>
            </w:pPr>
          </w:p>
          <w:p w14:paraId="465BF1AE"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50537C5F"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tc>
        <w:tc>
          <w:tcPr>
            <w:tcW w:w="2456" w:type="dxa"/>
          </w:tcPr>
          <w:p w14:paraId="2DD73263" w14:textId="77777777" w:rsidR="0050245C" w:rsidRPr="00F37FC8" w:rsidRDefault="0050245C" w:rsidP="00C013B6">
            <w:pPr>
              <w:jc w:val="center"/>
              <w:rPr>
                <w:rFonts w:ascii="Montserrat Medium" w:hAnsi="Montserrat Medium"/>
                <w:b/>
                <w:color w:val="002060"/>
                <w:sz w:val="22"/>
                <w:szCs w:val="22"/>
                <w:lang w:val="cy-GB"/>
              </w:rPr>
            </w:pPr>
          </w:p>
        </w:tc>
      </w:tr>
      <w:tr w:rsidR="0050245C" w:rsidRPr="00F37FC8" w14:paraId="564A5255" w14:textId="77777777" w:rsidTr="00C013B6">
        <w:trPr>
          <w:trHeight w:val="1064"/>
        </w:trPr>
        <w:tc>
          <w:tcPr>
            <w:tcW w:w="2455" w:type="dxa"/>
          </w:tcPr>
          <w:p w14:paraId="3A1D7C24"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p w14:paraId="183042C1"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0E7D9925"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tc>
        <w:tc>
          <w:tcPr>
            <w:tcW w:w="2455" w:type="dxa"/>
          </w:tcPr>
          <w:p w14:paraId="0368C84F"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tc>
        <w:tc>
          <w:tcPr>
            <w:tcW w:w="2456" w:type="dxa"/>
          </w:tcPr>
          <w:p w14:paraId="65D92416" w14:textId="77777777" w:rsidR="0050245C" w:rsidRPr="00F37FC8" w:rsidRDefault="0050245C" w:rsidP="00C013B6">
            <w:pPr>
              <w:jc w:val="center"/>
              <w:rPr>
                <w:rFonts w:ascii="Montserrat Medium" w:hAnsi="Montserrat Medium"/>
                <w:b/>
                <w:color w:val="002060"/>
                <w:sz w:val="22"/>
                <w:szCs w:val="22"/>
                <w:lang w:val="cy-GB"/>
              </w:rPr>
            </w:pPr>
          </w:p>
        </w:tc>
      </w:tr>
      <w:tr w:rsidR="000B1FDA" w:rsidRPr="00F37FC8" w14:paraId="603C6400" w14:textId="77777777" w:rsidTr="00C013B6">
        <w:trPr>
          <w:trHeight w:val="1064"/>
        </w:trPr>
        <w:tc>
          <w:tcPr>
            <w:tcW w:w="2455" w:type="dxa"/>
          </w:tcPr>
          <w:p w14:paraId="0FCE83FB" w14:textId="1275A8FE"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5" w:type="dxa"/>
          </w:tcPr>
          <w:p w14:paraId="00A9ED0F" w14:textId="698B86D6"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5" w:type="dxa"/>
          </w:tcPr>
          <w:p w14:paraId="11F806C2" w14:textId="056129B4"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6" w:type="dxa"/>
          </w:tcPr>
          <w:p w14:paraId="7327FDB1" w14:textId="77777777" w:rsidR="000B1FDA" w:rsidRPr="00F37FC8" w:rsidRDefault="000B1FDA" w:rsidP="00C013B6">
            <w:pPr>
              <w:jc w:val="center"/>
              <w:rPr>
                <w:rFonts w:ascii="Montserrat Medium" w:hAnsi="Montserrat Medium"/>
                <w:b/>
                <w:color w:val="002060"/>
                <w:sz w:val="22"/>
                <w:szCs w:val="22"/>
                <w:lang w:val="cy-GB"/>
              </w:rPr>
            </w:pPr>
          </w:p>
        </w:tc>
      </w:tr>
    </w:tbl>
    <w:p w14:paraId="788B6357" w14:textId="77777777" w:rsidR="0050245C" w:rsidRPr="00F37FC8" w:rsidRDefault="0050245C" w:rsidP="0050245C">
      <w:pPr>
        <w:rPr>
          <w:rFonts w:ascii="Montserrat Medium" w:hAnsi="Montserrat Medium" w:cs="Arial"/>
          <w:color w:val="002060"/>
          <w:sz w:val="22"/>
          <w:szCs w:val="22"/>
          <w:lang w:val="cy-GB"/>
        </w:rPr>
      </w:pPr>
    </w:p>
    <w:p w14:paraId="392EB196" w14:textId="0E012301" w:rsidR="0050245C" w:rsidRDefault="0050245C" w:rsidP="0050245C">
      <w:pPr>
        <w:pStyle w:val="Footer"/>
        <w:tabs>
          <w:tab w:val="clear" w:pos="4153"/>
          <w:tab w:val="clear" w:pos="8306"/>
        </w:tabs>
        <w:rPr>
          <w:rFonts w:ascii="Montserrat Medium" w:hAnsi="Montserrat Medium"/>
          <w:b/>
          <w:color w:val="002060"/>
        </w:rPr>
      </w:pPr>
      <w:r>
        <w:rPr>
          <w:rFonts w:ascii="Montserrat Medium" w:hAnsi="Montserrat Medium"/>
          <w:b/>
          <w:color w:val="002060"/>
        </w:rPr>
        <w:t>DECLARATION – TO BE COMPLETED BY THE APPLICANT</w:t>
      </w:r>
    </w:p>
    <w:p w14:paraId="5CA889F2" w14:textId="77777777" w:rsidR="00F26F72" w:rsidRPr="00F37FC8" w:rsidRDefault="00F26F72" w:rsidP="0050245C">
      <w:pPr>
        <w:pStyle w:val="Footer"/>
        <w:tabs>
          <w:tab w:val="clear" w:pos="4153"/>
          <w:tab w:val="clear" w:pos="8306"/>
        </w:tabs>
        <w:rPr>
          <w:rFonts w:ascii="Montserrat Medium" w:hAnsi="Montserrat Medium" w:cs="Arial"/>
          <w:b/>
          <w:bCs/>
          <w:color w:val="002060"/>
          <w:szCs w:val="22"/>
        </w:rPr>
      </w:pPr>
    </w:p>
    <w:p w14:paraId="4F5FACCB" w14:textId="77777777" w:rsidR="0050245C" w:rsidRPr="00F37FC8" w:rsidRDefault="0050245C" w:rsidP="0050245C">
      <w:pPr>
        <w:rPr>
          <w:rFonts w:ascii="Montserrat Medium" w:hAnsi="Montserrat Medium"/>
          <w:b/>
          <w:color w:val="002060"/>
          <w:sz w:val="22"/>
          <w:szCs w:val="22"/>
        </w:rPr>
      </w:pPr>
      <w:r>
        <w:rPr>
          <w:rFonts w:ascii="Montserrat Medium" w:hAnsi="Montserrat Medium"/>
          <w:b/>
          <w:color w:val="002060"/>
          <w:sz w:val="22"/>
        </w:rPr>
        <w:t>I declare that the information I have given is correct.  I understand that I will have to repay any financial support given or that future payments will not be paid if it is found that this information is incorrect.</w:t>
      </w:r>
    </w:p>
    <w:p w14:paraId="076DF3CE" w14:textId="77777777" w:rsidR="0050245C" w:rsidRPr="00F37FC8" w:rsidRDefault="0050245C" w:rsidP="0050245C">
      <w:pPr>
        <w:rPr>
          <w:rFonts w:ascii="Montserrat Medium" w:hAnsi="Montserrat Medium"/>
          <w:color w:val="002060"/>
          <w:lang w:val="cy-GB"/>
        </w:rPr>
      </w:pPr>
    </w:p>
    <w:p w14:paraId="202ECE73" w14:textId="77777777" w:rsidR="0050245C" w:rsidRPr="00F37FC8" w:rsidRDefault="0050245C" w:rsidP="0050245C">
      <w:pPr>
        <w:jc w:val="both"/>
        <w:rPr>
          <w:rFonts w:ascii="Montserrat Medium" w:hAnsi="Montserrat Medium"/>
          <w:color w:val="002060"/>
          <w:sz w:val="20"/>
        </w:rPr>
      </w:pPr>
    </w:p>
    <w:tbl>
      <w:tblPr>
        <w:tblpPr w:leftFromText="180" w:rightFromText="180" w:vertAnchor="text" w:horzAnchor="margin" w:tblpY="17"/>
        <w:tblW w:w="9430" w:type="dxa"/>
        <w:tblLayout w:type="fixed"/>
        <w:tblCellMar>
          <w:left w:w="180" w:type="dxa"/>
          <w:right w:w="180" w:type="dxa"/>
        </w:tblCellMar>
        <w:tblLook w:val="0000" w:firstRow="0" w:lastRow="0" w:firstColumn="0" w:lastColumn="0" w:noHBand="0" w:noVBand="0"/>
      </w:tblPr>
      <w:tblGrid>
        <w:gridCol w:w="9430"/>
      </w:tblGrid>
      <w:tr w:rsidR="00F26F72" w:rsidRPr="00F37FC8" w14:paraId="071A1B6B" w14:textId="77777777" w:rsidTr="00F26F72">
        <w:trPr>
          <w:cantSplit/>
          <w:trHeight w:val="2694"/>
        </w:trPr>
        <w:tc>
          <w:tcPr>
            <w:tcW w:w="9430" w:type="dxa"/>
          </w:tcPr>
          <w:p w14:paraId="40E931A2" w14:textId="77777777" w:rsidR="00F26F72" w:rsidRPr="00F37FC8" w:rsidRDefault="00F26F72" w:rsidP="00F26F72">
            <w:pPr>
              <w:pStyle w:val="Footer"/>
              <w:tabs>
                <w:tab w:val="clear" w:pos="4153"/>
                <w:tab w:val="clear" w:pos="8306"/>
              </w:tabs>
              <w:rPr>
                <w:rFonts w:ascii="Montserrat Medium" w:hAnsi="Montserrat Medium"/>
                <w:b/>
                <w:color w:val="002060"/>
                <w:szCs w:val="22"/>
                <w:lang w:val="cy-GB"/>
              </w:rPr>
            </w:pPr>
          </w:p>
          <w:p w14:paraId="4D21EA3E"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rPr>
            </w:pPr>
            <w:r>
              <w:rPr>
                <w:rFonts w:ascii="Montserrat Medium" w:hAnsi="Montserrat Medium"/>
                <w:b/>
                <w:color w:val="002060"/>
              </w:rPr>
              <w:t>Business Name __________________________________________________________________</w:t>
            </w:r>
          </w:p>
          <w:p w14:paraId="292436EC"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lang w:val="cy-GB"/>
              </w:rPr>
            </w:pPr>
          </w:p>
          <w:p w14:paraId="6D5BD2E0"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rPr>
            </w:pPr>
            <w:r>
              <w:rPr>
                <w:rFonts w:ascii="Montserrat Medium" w:hAnsi="Montserrat Medium"/>
                <w:b/>
                <w:color w:val="002060"/>
              </w:rPr>
              <w:t>Name (PRINT) _______________________________________________________________</w:t>
            </w:r>
          </w:p>
          <w:p w14:paraId="76B5BEBA"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lang w:val="cy-GB"/>
              </w:rPr>
            </w:pPr>
          </w:p>
          <w:p w14:paraId="3562E061"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rPr>
            </w:pPr>
            <w:r>
              <w:rPr>
                <w:rFonts w:ascii="Montserrat Medium" w:hAnsi="Montserrat Medium"/>
                <w:b/>
                <w:color w:val="002060"/>
              </w:rPr>
              <w:t>Signed ______________________________________________________________________</w:t>
            </w:r>
          </w:p>
          <w:p w14:paraId="2D46B7FD"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lang w:val="cy-GB"/>
              </w:rPr>
            </w:pPr>
          </w:p>
          <w:p w14:paraId="0D0D3B15"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rPr>
            </w:pPr>
            <w:r>
              <w:rPr>
                <w:rFonts w:ascii="Montserrat Medium" w:hAnsi="Montserrat Medium"/>
                <w:b/>
                <w:color w:val="002060"/>
              </w:rPr>
              <w:t xml:space="preserve">Position ____________________________________________ Date_______________________  </w:t>
            </w:r>
          </w:p>
          <w:p w14:paraId="4FA043C2" w14:textId="77777777" w:rsidR="00F26F72" w:rsidRPr="00F37FC8" w:rsidRDefault="00F26F72" w:rsidP="00F26F72">
            <w:pPr>
              <w:pStyle w:val="Footer"/>
              <w:tabs>
                <w:tab w:val="clear" w:pos="4153"/>
                <w:tab w:val="clear" w:pos="8306"/>
              </w:tabs>
              <w:ind w:left="-90"/>
              <w:rPr>
                <w:rFonts w:ascii="Montserrat Medium" w:hAnsi="Montserrat Medium"/>
                <w:b/>
                <w:color w:val="002060"/>
                <w:szCs w:val="22"/>
              </w:rPr>
            </w:pPr>
            <w:r>
              <w:rPr>
                <w:rFonts w:ascii="Montserrat Medium" w:hAnsi="Montserrat Medium"/>
                <w:b/>
                <w:color w:val="002060"/>
              </w:rPr>
              <w:t xml:space="preserve">    </w:t>
            </w:r>
          </w:p>
        </w:tc>
      </w:tr>
    </w:tbl>
    <w:p w14:paraId="78D1EE14" w14:textId="77777777" w:rsidR="007664C3" w:rsidRDefault="007664C3"/>
    <w:sectPr w:rsidR="007664C3" w:rsidSect="00F26F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025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C"/>
    <w:rsid w:val="000B1FDA"/>
    <w:rsid w:val="00463550"/>
    <w:rsid w:val="0050245C"/>
    <w:rsid w:val="0071680A"/>
    <w:rsid w:val="007664C3"/>
    <w:rsid w:val="00AA3978"/>
    <w:rsid w:val="00BE7F0A"/>
    <w:rsid w:val="00F26F72"/>
    <w:rsid w:val="00F91BF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0D0C"/>
  <w15:chartTrackingRefBased/>
  <w15:docId w15:val="{491BE3F6-1A2B-40C4-BE48-25C5636C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5C"/>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50245C"/>
    <w:pPr>
      <w:keepNext/>
      <w:jc w:val="right"/>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245C"/>
    <w:rPr>
      <w:rFonts w:ascii="Arial" w:eastAsia="Times New Roman" w:hAnsi="Arial" w:cs="Times New Roman"/>
      <w:b/>
      <w:szCs w:val="20"/>
      <w:lang w:val="en-GB"/>
    </w:rPr>
  </w:style>
  <w:style w:type="paragraph" w:styleId="Footer">
    <w:name w:val="footer"/>
    <w:basedOn w:val="Normal"/>
    <w:link w:val="FooterChar"/>
    <w:rsid w:val="0050245C"/>
    <w:pPr>
      <w:tabs>
        <w:tab w:val="center" w:pos="4153"/>
        <w:tab w:val="right" w:pos="8306"/>
      </w:tabs>
    </w:pPr>
    <w:rPr>
      <w:sz w:val="20"/>
      <w:szCs w:val="20"/>
    </w:rPr>
  </w:style>
  <w:style w:type="character" w:customStyle="1" w:styleId="FooterChar">
    <w:name w:val="Footer Char"/>
    <w:basedOn w:val="DefaultParagraphFont"/>
    <w:link w:val="Footer"/>
    <w:rsid w:val="0050245C"/>
    <w:rPr>
      <w:rFonts w:ascii="Times New Roman" w:eastAsia="Times New Roman" w:hAnsi="Times New Roman" w:cs="Times New Roman"/>
      <w:sz w:val="20"/>
      <w:szCs w:val="20"/>
      <w:lang w:val="en-GB"/>
    </w:rPr>
  </w:style>
  <w:style w:type="paragraph" w:styleId="BodyText2">
    <w:name w:val="Body Text 2"/>
    <w:basedOn w:val="Normal"/>
    <w:link w:val="BodyText2Char"/>
    <w:rsid w:val="0050245C"/>
    <w:rPr>
      <w:rFonts w:ascii="Arial" w:hAnsi="Arial"/>
      <w:b/>
      <w:bCs/>
      <w:sz w:val="20"/>
      <w:szCs w:val="20"/>
    </w:rPr>
  </w:style>
  <w:style w:type="character" w:customStyle="1" w:styleId="BodyText2Char">
    <w:name w:val="Body Text 2 Char"/>
    <w:basedOn w:val="DefaultParagraphFont"/>
    <w:link w:val="BodyText2"/>
    <w:rsid w:val="0050245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6" ma:contentTypeDescription="Create a new document." ma:contentTypeScope="" ma:versionID="cd63f41d614906be973b62be369da863">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19468bdcc82afcc42b5bb1a897e28549"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72687-9BCD-4C40-8DFE-405475F4B279}">
  <ds:schemaRefs>
    <ds:schemaRef ds:uri="http://schemas.microsoft.com/sharepoint/v3/contenttype/forms"/>
  </ds:schemaRefs>
</ds:datastoreItem>
</file>

<file path=customXml/itemProps2.xml><?xml version="1.0" encoding="utf-8"?>
<ds:datastoreItem xmlns:ds="http://schemas.openxmlformats.org/officeDocument/2006/customXml" ds:itemID="{E8E34D70-4B8C-4228-921E-FDAA84C776E8}"/>
</file>

<file path=customXml/itemProps3.xml><?xml version="1.0" encoding="utf-8"?>
<ds:datastoreItem xmlns:ds="http://schemas.openxmlformats.org/officeDocument/2006/customXml" ds:itemID="{3DFD5632-944C-42B3-B096-22F0E5C7A2E5}">
  <ds:schemaRefs>
    <ds:schemaRef ds:uri="http://schemas.microsoft.com/office/2006/metadata/properties"/>
    <ds:schemaRef ds:uri="http://schemas.microsoft.com/office/infopath/2007/PartnerControls"/>
    <ds:schemaRef ds:uri="902850bd-7963-49d7-87ff-dbf206df1b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1662</Characters>
  <Application>Microsoft Office Word</Application>
  <DocSecurity>4</DocSecurity>
  <Lines>13</Lines>
  <Paragraphs>3</Paragraphs>
  <ScaleCrop>false</ScaleCrop>
  <Company>Cyngor Gwynedd</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 Davies (ECON A CMND)</dc:creator>
  <cp:keywords/>
  <dc:description/>
  <cp:lastModifiedBy>Mared E Pemberton</cp:lastModifiedBy>
  <cp:revision>2</cp:revision>
  <dcterms:created xsi:type="dcterms:W3CDTF">2023-05-02T15:11:00Z</dcterms:created>
  <dcterms:modified xsi:type="dcterms:W3CDTF">2023-05-02T15:11:00Z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TaxKeyword">
    <vt:lpwstr/>
  </property>
  <property fmtid="{D5CDD505-2E9C-101B-9397-08002B2CF9AE}" pid="4" name="Classification">
    <vt:lpwstr/>
  </property>
  <property fmtid="{D5CDD505-2E9C-101B-9397-08002B2CF9AE}" pid="5" name="_cx_SecurityMarkings">
    <vt:lpwstr/>
  </property>
  <property fmtid="{D5CDD505-2E9C-101B-9397-08002B2CF9AE}" pid="6" name="OriginatingFunction">
    <vt:lpwstr/>
  </property>
</Properties>
</file>