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F728" w14:textId="5DBA5BA8" w:rsidR="003A3DE6" w:rsidRDefault="00023390" w:rsidP="00017B53">
      <w:pPr>
        <w:jc w:val="center"/>
        <w:rPr>
          <w:b/>
          <w:bCs/>
          <w:sz w:val="28"/>
          <w:szCs w:val="28"/>
          <w:u w:val="single"/>
        </w:rPr>
      </w:pPr>
      <w:r w:rsidRPr="4B61779A">
        <w:rPr>
          <w:b/>
          <w:bCs/>
          <w:sz w:val="28"/>
          <w:szCs w:val="28"/>
          <w:u w:val="single"/>
        </w:rPr>
        <w:t>Carmarthen</w:t>
      </w:r>
      <w:r w:rsidR="00017B53" w:rsidRPr="4B61779A">
        <w:rPr>
          <w:b/>
          <w:bCs/>
          <w:sz w:val="28"/>
          <w:szCs w:val="28"/>
          <w:u w:val="single"/>
        </w:rPr>
        <w:t xml:space="preserve"> </w:t>
      </w:r>
      <w:r w:rsidR="3753FABB" w:rsidRPr="4B61779A">
        <w:rPr>
          <w:b/>
          <w:bCs/>
          <w:sz w:val="28"/>
          <w:szCs w:val="28"/>
          <w:u w:val="single"/>
        </w:rPr>
        <w:t xml:space="preserve">Unlocked </w:t>
      </w:r>
      <w:r w:rsidR="00017B53" w:rsidRPr="4B61779A">
        <w:rPr>
          <w:b/>
          <w:bCs/>
          <w:sz w:val="28"/>
          <w:szCs w:val="28"/>
          <w:u w:val="single"/>
        </w:rPr>
        <w:t>Library</w:t>
      </w:r>
      <w:r w:rsidR="1A459EFE" w:rsidRPr="4B61779A">
        <w:rPr>
          <w:b/>
          <w:bCs/>
          <w:sz w:val="28"/>
          <w:szCs w:val="28"/>
          <w:u w:val="single"/>
        </w:rPr>
        <w:t xml:space="preserve"> </w:t>
      </w:r>
      <w:r w:rsidR="00017B53" w:rsidRPr="4B61779A">
        <w:rPr>
          <w:b/>
          <w:bCs/>
          <w:sz w:val="28"/>
          <w:szCs w:val="28"/>
          <w:u w:val="single"/>
        </w:rPr>
        <w:t>Evening Access</w:t>
      </w:r>
    </w:p>
    <w:p w14:paraId="364137D0" w14:textId="77777777" w:rsidR="00017B53" w:rsidRDefault="00017B53" w:rsidP="00017B53">
      <w:pPr>
        <w:jc w:val="center"/>
        <w:rPr>
          <w:b/>
          <w:bCs/>
          <w:sz w:val="28"/>
          <w:szCs w:val="28"/>
          <w:u w:val="single"/>
        </w:rPr>
      </w:pPr>
    </w:p>
    <w:p w14:paraId="10F86B49" w14:textId="7F06F4DC" w:rsidR="00017B53" w:rsidRDefault="00017B53" w:rsidP="00017B53">
      <w:pPr>
        <w:rPr>
          <w:sz w:val="24"/>
          <w:szCs w:val="24"/>
        </w:rPr>
      </w:pPr>
      <w:r>
        <w:rPr>
          <w:sz w:val="24"/>
          <w:szCs w:val="24"/>
        </w:rPr>
        <w:t>Thank you for booking a room at Carmarthen Library.</w:t>
      </w:r>
    </w:p>
    <w:p w14:paraId="48EC9501" w14:textId="6637277B" w:rsidR="00017B53" w:rsidRDefault="00D37A9F" w:rsidP="00017B53">
      <w:pPr>
        <w:rPr>
          <w:sz w:val="24"/>
          <w:szCs w:val="24"/>
        </w:rPr>
      </w:pPr>
      <w:r w:rsidRPr="5EAC4035">
        <w:rPr>
          <w:sz w:val="24"/>
          <w:szCs w:val="24"/>
        </w:rPr>
        <w:t>Your booking is outside our staffed hours</w:t>
      </w:r>
      <w:r w:rsidR="00233D0B" w:rsidRPr="5EAC4035">
        <w:rPr>
          <w:sz w:val="24"/>
          <w:szCs w:val="24"/>
        </w:rPr>
        <w:t>, so you will need to use our unstaffed access system (</w:t>
      </w:r>
      <w:r w:rsidR="3A4DD656" w:rsidRPr="5EAC4035">
        <w:rPr>
          <w:sz w:val="24"/>
          <w:szCs w:val="24"/>
        </w:rPr>
        <w:t>Libraries Unlocked</w:t>
      </w:r>
      <w:r w:rsidR="00233D0B" w:rsidRPr="5EAC4035">
        <w:rPr>
          <w:sz w:val="24"/>
          <w:szCs w:val="24"/>
        </w:rPr>
        <w:t>) to enter the building.</w:t>
      </w:r>
    </w:p>
    <w:p w14:paraId="0A096C55" w14:textId="0C35966D" w:rsidR="00233D0B" w:rsidRPr="00DD3E88" w:rsidRDefault="16FE7AE1" w:rsidP="4B61779A">
      <w:pPr>
        <w:rPr>
          <w:i/>
          <w:iCs/>
          <w:color w:val="FF0000"/>
          <w:sz w:val="24"/>
          <w:szCs w:val="24"/>
        </w:rPr>
      </w:pPr>
      <w:r w:rsidRPr="4B61779A">
        <w:rPr>
          <w:sz w:val="24"/>
          <w:szCs w:val="24"/>
        </w:rPr>
        <w:t xml:space="preserve">Libraries Unlocked </w:t>
      </w:r>
      <w:r w:rsidR="00B50834" w:rsidRPr="4B61779A">
        <w:rPr>
          <w:sz w:val="24"/>
          <w:szCs w:val="24"/>
        </w:rPr>
        <w:t>access is available from 1</w:t>
      </w:r>
      <w:r w:rsidR="7C6E5619" w:rsidRPr="4B61779A">
        <w:rPr>
          <w:sz w:val="24"/>
          <w:szCs w:val="24"/>
        </w:rPr>
        <w:t>9</w:t>
      </w:r>
      <w:r w:rsidR="00B50834" w:rsidRPr="4B61779A">
        <w:rPr>
          <w:sz w:val="24"/>
          <w:szCs w:val="24"/>
        </w:rPr>
        <w:t xml:space="preserve">:15 – 21:00 on </w:t>
      </w:r>
      <w:r w:rsidR="5E7C45D6" w:rsidRPr="4B61779A">
        <w:rPr>
          <w:sz w:val="24"/>
          <w:szCs w:val="24"/>
        </w:rPr>
        <w:t>Mondays</w:t>
      </w:r>
      <w:r w:rsidR="00B50834" w:rsidRPr="4B61779A">
        <w:rPr>
          <w:sz w:val="24"/>
          <w:szCs w:val="24"/>
        </w:rPr>
        <w:t xml:space="preserve"> </w:t>
      </w:r>
      <w:r w:rsidR="009513C5" w:rsidRPr="4B61779A">
        <w:rPr>
          <w:sz w:val="24"/>
          <w:szCs w:val="24"/>
        </w:rPr>
        <w:t>&amp;</w:t>
      </w:r>
      <w:r w:rsidR="00F46010" w:rsidRPr="4B61779A">
        <w:rPr>
          <w:sz w:val="24"/>
          <w:szCs w:val="24"/>
        </w:rPr>
        <w:t xml:space="preserve"> </w:t>
      </w:r>
      <w:r w:rsidR="00F16F61" w:rsidRPr="4B61779A">
        <w:rPr>
          <w:sz w:val="24"/>
          <w:szCs w:val="24"/>
        </w:rPr>
        <w:t>Thursday</w:t>
      </w:r>
      <w:r w:rsidR="00F46010" w:rsidRPr="4B61779A">
        <w:rPr>
          <w:sz w:val="24"/>
          <w:szCs w:val="24"/>
        </w:rPr>
        <w:t>s</w:t>
      </w:r>
      <w:r w:rsidR="009513C5" w:rsidRPr="4B61779A">
        <w:rPr>
          <w:sz w:val="24"/>
          <w:szCs w:val="24"/>
        </w:rPr>
        <w:t xml:space="preserve"> </w:t>
      </w:r>
      <w:r w:rsidR="00B50834" w:rsidRPr="4B61779A">
        <w:rPr>
          <w:sz w:val="24"/>
          <w:szCs w:val="24"/>
        </w:rPr>
        <w:t>evenings</w:t>
      </w:r>
      <w:r w:rsidR="009513C5" w:rsidRPr="4B61779A">
        <w:rPr>
          <w:sz w:val="24"/>
          <w:szCs w:val="24"/>
        </w:rPr>
        <w:t>.</w:t>
      </w:r>
    </w:p>
    <w:p w14:paraId="6DFD6129" w14:textId="5FEE12E0" w:rsidR="00AB67CA" w:rsidRDefault="00AB67CA" w:rsidP="5EAC4035">
      <w:pPr>
        <w:rPr>
          <w:sz w:val="24"/>
          <w:szCs w:val="24"/>
        </w:rPr>
      </w:pPr>
      <w:r w:rsidRPr="4B61779A">
        <w:rPr>
          <w:sz w:val="24"/>
          <w:szCs w:val="24"/>
        </w:rPr>
        <w:t xml:space="preserve">To use </w:t>
      </w:r>
      <w:r w:rsidR="12EE2064" w:rsidRPr="4B61779A">
        <w:rPr>
          <w:sz w:val="24"/>
          <w:szCs w:val="24"/>
        </w:rPr>
        <w:t>Libraries Unlocked</w:t>
      </w:r>
      <w:r w:rsidRPr="4B61779A">
        <w:rPr>
          <w:sz w:val="24"/>
          <w:szCs w:val="24"/>
        </w:rPr>
        <w:t xml:space="preserve"> a group leader, and as many attendees as possible</w:t>
      </w:r>
      <w:r w:rsidR="0029186C" w:rsidRPr="4B61779A">
        <w:rPr>
          <w:sz w:val="24"/>
          <w:szCs w:val="24"/>
        </w:rPr>
        <w:t xml:space="preserve">, will need to be a registered </w:t>
      </w:r>
      <w:r w:rsidR="3C33CECA" w:rsidRPr="4B61779A">
        <w:rPr>
          <w:sz w:val="24"/>
          <w:szCs w:val="24"/>
        </w:rPr>
        <w:t>Libraries Unlocked</w:t>
      </w:r>
      <w:r w:rsidR="0029186C" w:rsidRPr="4B61779A">
        <w:rPr>
          <w:sz w:val="24"/>
          <w:szCs w:val="24"/>
        </w:rPr>
        <w:t xml:space="preserve"> Carmarthenshire Libraries user. This needs to be arranged in person </w:t>
      </w:r>
      <w:r w:rsidR="001A4E28" w:rsidRPr="4B61779A">
        <w:rPr>
          <w:sz w:val="24"/>
          <w:szCs w:val="24"/>
        </w:rPr>
        <w:t>at the library desk during normal opening hours, at least 24 hours prior to the room booking. You will need photo ID with proof o</w:t>
      </w:r>
      <w:r w:rsidR="00DD3E88" w:rsidRPr="4B61779A">
        <w:rPr>
          <w:sz w:val="24"/>
          <w:szCs w:val="24"/>
        </w:rPr>
        <w:t>f</w:t>
      </w:r>
      <w:r w:rsidR="001A4E28" w:rsidRPr="4B61779A">
        <w:rPr>
          <w:sz w:val="24"/>
          <w:szCs w:val="24"/>
        </w:rPr>
        <w:t xml:space="preserve"> address to join the library </w:t>
      </w:r>
      <w:r w:rsidR="00C114C0" w:rsidRPr="4B61779A">
        <w:rPr>
          <w:sz w:val="24"/>
          <w:szCs w:val="24"/>
        </w:rPr>
        <w:t>if you have not done so before.</w:t>
      </w:r>
    </w:p>
    <w:p w14:paraId="35D7F582" w14:textId="274F2467" w:rsidR="00C114C0" w:rsidRDefault="00C114C0" w:rsidP="00017B53">
      <w:pPr>
        <w:rPr>
          <w:sz w:val="24"/>
          <w:szCs w:val="24"/>
        </w:rPr>
      </w:pPr>
      <w:r>
        <w:rPr>
          <w:sz w:val="24"/>
          <w:szCs w:val="24"/>
        </w:rPr>
        <w:t xml:space="preserve">Once registered, the building can be accessed using your library </w:t>
      </w:r>
      <w:r w:rsidR="001420DE">
        <w:rPr>
          <w:sz w:val="24"/>
          <w:szCs w:val="24"/>
        </w:rPr>
        <w:t xml:space="preserve">card and PIN at the card reader pedestal outside the main </w:t>
      </w:r>
      <w:r w:rsidR="000468EF">
        <w:rPr>
          <w:sz w:val="24"/>
          <w:szCs w:val="24"/>
        </w:rPr>
        <w:t>entrance</w:t>
      </w:r>
      <w:r w:rsidR="001420DE">
        <w:rPr>
          <w:sz w:val="24"/>
          <w:szCs w:val="24"/>
        </w:rPr>
        <w:t>.</w:t>
      </w:r>
    </w:p>
    <w:p w14:paraId="22345DA2" w14:textId="41A964BC" w:rsidR="000468EF" w:rsidRPr="00AD7D8C" w:rsidRDefault="000468EF" w:rsidP="00046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Scan your library card at the reader slot </w:t>
      </w:r>
      <w:r w:rsidR="0033600A" w:rsidRPr="00AD7D8C">
        <w:rPr>
          <w:sz w:val="24"/>
          <w:szCs w:val="24"/>
        </w:rPr>
        <w:t>(barcode facing upwards)</w:t>
      </w:r>
    </w:p>
    <w:p w14:paraId="1A8A5592" w14:textId="1C0B031D" w:rsidR="0033600A" w:rsidRDefault="0033600A" w:rsidP="00046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the PIN code associated with the card using num</w:t>
      </w:r>
      <w:r w:rsidR="00C11503">
        <w:rPr>
          <w:sz w:val="24"/>
          <w:szCs w:val="24"/>
        </w:rPr>
        <w:t>eric keypad</w:t>
      </w:r>
    </w:p>
    <w:p w14:paraId="6D833AE9" w14:textId="17B397A9" w:rsidR="00C11503" w:rsidRDefault="00C11503" w:rsidP="00046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building doors will open.</w:t>
      </w:r>
    </w:p>
    <w:p w14:paraId="5FCDDC66" w14:textId="30A9E5A4" w:rsidR="00C11503" w:rsidRDefault="00C11503" w:rsidP="00C11503">
      <w:pPr>
        <w:rPr>
          <w:sz w:val="24"/>
          <w:szCs w:val="24"/>
        </w:rPr>
      </w:pPr>
    </w:p>
    <w:p w14:paraId="26C83225" w14:textId="768B50C7" w:rsidR="00C11503" w:rsidRDefault="00C11503" w:rsidP="00C11503">
      <w:pPr>
        <w:rPr>
          <w:sz w:val="24"/>
          <w:szCs w:val="24"/>
        </w:rPr>
      </w:pPr>
      <w:r>
        <w:rPr>
          <w:sz w:val="24"/>
          <w:szCs w:val="24"/>
        </w:rPr>
        <w:t>We suggest the following:</w:t>
      </w:r>
    </w:p>
    <w:p w14:paraId="59A6E498" w14:textId="7E32E927" w:rsidR="00C11503" w:rsidRDefault="00FA298C" w:rsidP="3FC386B8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highlight w:val="yellow"/>
        </w:rPr>
      </w:pPr>
      <w:r w:rsidRPr="3FC386B8">
        <w:rPr>
          <w:sz w:val="24"/>
          <w:szCs w:val="24"/>
        </w:rPr>
        <w:t xml:space="preserve">If possible, test accessing the building prior to your meeting when library staff are still </w:t>
      </w:r>
      <w:r w:rsidR="00920F0C" w:rsidRPr="3FC386B8">
        <w:rPr>
          <w:sz w:val="24"/>
          <w:szCs w:val="24"/>
        </w:rPr>
        <w:t>present, and any issues can then be resolved. The counter staff will enable the system for testing purposes on request</w:t>
      </w:r>
      <w:r w:rsidR="7EE6E21F" w:rsidRPr="3FC386B8">
        <w:rPr>
          <w:sz w:val="24"/>
          <w:szCs w:val="24"/>
        </w:rPr>
        <w:t>.</w:t>
      </w:r>
    </w:p>
    <w:p w14:paraId="03368641" w14:textId="71E1EE5B" w:rsidR="00920F0C" w:rsidRPr="00B34A71" w:rsidRDefault="007E06E3" w:rsidP="00FA29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EAC4035">
        <w:rPr>
          <w:sz w:val="24"/>
          <w:szCs w:val="24"/>
        </w:rPr>
        <w:t xml:space="preserve">If some or all of your group do not have </w:t>
      </w:r>
      <w:r w:rsidR="18D084A6" w:rsidRPr="5EAC4035">
        <w:rPr>
          <w:sz w:val="24"/>
          <w:szCs w:val="24"/>
        </w:rPr>
        <w:t>Libraries Unlocked</w:t>
      </w:r>
      <w:r w:rsidRPr="5EAC4035">
        <w:rPr>
          <w:sz w:val="24"/>
          <w:szCs w:val="24"/>
        </w:rPr>
        <w:t xml:space="preserve"> access, the group leader should access the building using their library card</w:t>
      </w:r>
      <w:r w:rsidR="00FE7855" w:rsidRPr="5EAC4035">
        <w:rPr>
          <w:sz w:val="24"/>
          <w:szCs w:val="24"/>
        </w:rPr>
        <w:t xml:space="preserve"> and then wait for the </w:t>
      </w:r>
      <w:r w:rsidR="007F6934" w:rsidRPr="5EAC4035">
        <w:rPr>
          <w:sz w:val="24"/>
          <w:szCs w:val="24"/>
        </w:rPr>
        <w:t>o</w:t>
      </w:r>
      <w:r w:rsidR="00FE7855" w:rsidRPr="5EAC4035">
        <w:rPr>
          <w:sz w:val="24"/>
          <w:szCs w:val="24"/>
        </w:rPr>
        <w:t xml:space="preserve">ther group members to let them into the building. Note: do not admit anyone who is </w:t>
      </w:r>
      <w:r w:rsidR="00FE7855" w:rsidRPr="5EAC4035">
        <w:rPr>
          <w:b/>
          <w:bCs/>
          <w:sz w:val="24"/>
          <w:szCs w:val="24"/>
        </w:rPr>
        <w:t>not</w:t>
      </w:r>
      <w:r w:rsidR="00FE7855" w:rsidRPr="5EAC4035">
        <w:rPr>
          <w:sz w:val="24"/>
          <w:szCs w:val="24"/>
        </w:rPr>
        <w:t xml:space="preserve"> part of your group.</w:t>
      </w:r>
    </w:p>
    <w:p w14:paraId="59E0E345" w14:textId="636AE49A" w:rsidR="00535430" w:rsidRDefault="005E7FBE" w:rsidP="00FA29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EAC4035">
        <w:rPr>
          <w:sz w:val="24"/>
          <w:szCs w:val="24"/>
        </w:rPr>
        <w:t xml:space="preserve">The group leader will be informed and should take note of emergency escape routes </w:t>
      </w:r>
      <w:r w:rsidR="002F145A" w:rsidRPr="5EAC4035">
        <w:rPr>
          <w:sz w:val="24"/>
          <w:szCs w:val="24"/>
        </w:rPr>
        <w:t xml:space="preserve">and evacuation procedures while registering to use </w:t>
      </w:r>
      <w:r w:rsidR="66CD8984" w:rsidRPr="5EAC4035">
        <w:rPr>
          <w:sz w:val="24"/>
          <w:szCs w:val="24"/>
        </w:rPr>
        <w:t>Libraries Unlocked</w:t>
      </w:r>
      <w:r w:rsidR="002F145A" w:rsidRPr="5EAC4035">
        <w:rPr>
          <w:sz w:val="24"/>
          <w:szCs w:val="24"/>
        </w:rPr>
        <w:t xml:space="preserve">. If you are already a personal user of </w:t>
      </w:r>
      <w:r w:rsidR="5311139C" w:rsidRPr="5EAC4035">
        <w:rPr>
          <w:sz w:val="24"/>
          <w:szCs w:val="24"/>
        </w:rPr>
        <w:t>Libraries Unlocked</w:t>
      </w:r>
      <w:r w:rsidR="002F145A" w:rsidRPr="5EAC4035">
        <w:rPr>
          <w:sz w:val="24"/>
          <w:szCs w:val="24"/>
        </w:rPr>
        <w:t xml:space="preserve"> </w:t>
      </w:r>
      <w:r w:rsidR="00D81C3F" w:rsidRPr="5EAC4035">
        <w:rPr>
          <w:sz w:val="24"/>
          <w:szCs w:val="24"/>
        </w:rPr>
        <w:t>and become a group leader, please inform staff so they can explain the proce</w:t>
      </w:r>
      <w:r w:rsidR="00535430" w:rsidRPr="5EAC4035">
        <w:rPr>
          <w:sz w:val="24"/>
          <w:szCs w:val="24"/>
        </w:rPr>
        <w:t>dures again. A safe guide can be found in each room.</w:t>
      </w:r>
      <w:r w:rsidR="00DD3E88" w:rsidRPr="5EAC4035">
        <w:rPr>
          <w:sz w:val="24"/>
          <w:szCs w:val="24"/>
        </w:rPr>
        <w:t xml:space="preserve"> </w:t>
      </w:r>
    </w:p>
    <w:p w14:paraId="382E43E8" w14:textId="6C02518D" w:rsidR="00535430" w:rsidRDefault="00535430" w:rsidP="00FA29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EAC4035">
        <w:rPr>
          <w:sz w:val="24"/>
          <w:szCs w:val="24"/>
        </w:rPr>
        <w:t xml:space="preserve">If you have particular IT requirements </w:t>
      </w:r>
      <w:r w:rsidR="00691E43" w:rsidRPr="5EAC4035">
        <w:rPr>
          <w:sz w:val="24"/>
          <w:szCs w:val="24"/>
        </w:rPr>
        <w:t xml:space="preserve">for your group, please discus these with the counter staff prior to </w:t>
      </w:r>
      <w:r w:rsidR="00CC4304" w:rsidRPr="5EAC4035">
        <w:rPr>
          <w:sz w:val="24"/>
          <w:szCs w:val="24"/>
        </w:rPr>
        <w:t>your meeting.</w:t>
      </w:r>
    </w:p>
    <w:p w14:paraId="17D1DA4D" w14:textId="411BF57F" w:rsidR="00CC4304" w:rsidRDefault="00CC4304" w:rsidP="00FA29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EAC4035">
        <w:rPr>
          <w:sz w:val="24"/>
          <w:szCs w:val="24"/>
        </w:rPr>
        <w:t>In case of any kind of emergency, telephone 999.</w:t>
      </w:r>
    </w:p>
    <w:p w14:paraId="68A5DAE2" w14:textId="639241FA" w:rsidR="00536126" w:rsidRDefault="00536126" w:rsidP="00536126">
      <w:pPr>
        <w:rPr>
          <w:sz w:val="24"/>
          <w:szCs w:val="24"/>
        </w:rPr>
      </w:pPr>
    </w:p>
    <w:p w14:paraId="6767BDAF" w14:textId="6120A35F" w:rsidR="00FC0EEF" w:rsidRPr="002E7563" w:rsidRDefault="00536126" w:rsidP="00536126">
      <w:pPr>
        <w:rPr>
          <w:b/>
          <w:bCs/>
          <w:sz w:val="24"/>
          <w:szCs w:val="24"/>
        </w:rPr>
      </w:pPr>
      <w:r w:rsidRPr="5EAC4035">
        <w:rPr>
          <w:b/>
          <w:bCs/>
          <w:sz w:val="24"/>
          <w:szCs w:val="24"/>
        </w:rPr>
        <w:t xml:space="preserve">If you have any questions or feedback about Carmarthen outside </w:t>
      </w:r>
      <w:r w:rsidR="00BC5FD6" w:rsidRPr="5EAC4035">
        <w:rPr>
          <w:b/>
          <w:bCs/>
          <w:sz w:val="24"/>
          <w:szCs w:val="24"/>
        </w:rPr>
        <w:t xml:space="preserve">staff hours, please contact us during opening hours on </w:t>
      </w:r>
      <w:r w:rsidR="00411262" w:rsidRPr="5EAC4035">
        <w:rPr>
          <w:b/>
          <w:bCs/>
          <w:sz w:val="24"/>
          <w:szCs w:val="24"/>
        </w:rPr>
        <w:t>01267</w:t>
      </w:r>
      <w:r w:rsidR="00761192" w:rsidRPr="5EAC4035">
        <w:rPr>
          <w:b/>
          <w:bCs/>
          <w:sz w:val="24"/>
          <w:szCs w:val="24"/>
        </w:rPr>
        <w:t xml:space="preserve"> </w:t>
      </w:r>
      <w:r w:rsidR="008D213E" w:rsidRPr="5EAC4035">
        <w:rPr>
          <w:b/>
          <w:bCs/>
          <w:sz w:val="24"/>
          <w:szCs w:val="24"/>
        </w:rPr>
        <w:t>224824</w:t>
      </w:r>
      <w:r w:rsidR="00BC5FD6" w:rsidRPr="5EAC4035">
        <w:rPr>
          <w:b/>
          <w:bCs/>
          <w:sz w:val="24"/>
          <w:szCs w:val="24"/>
        </w:rPr>
        <w:t xml:space="preserve"> or email us</w:t>
      </w:r>
      <w:r w:rsidR="0D97CAD0" w:rsidRPr="5EAC4035">
        <w:rPr>
          <w:b/>
          <w:bCs/>
          <w:sz w:val="24"/>
          <w:szCs w:val="24"/>
        </w:rPr>
        <w:t xml:space="preserve"> </w:t>
      </w:r>
      <w:r w:rsidR="005C1FEA" w:rsidRPr="5EAC4035">
        <w:rPr>
          <w:b/>
          <w:bCs/>
          <w:sz w:val="24"/>
          <w:szCs w:val="24"/>
        </w:rPr>
        <w:t>a</w:t>
      </w:r>
      <w:r w:rsidR="00761192" w:rsidRPr="5EAC4035">
        <w:rPr>
          <w:b/>
          <w:bCs/>
          <w:sz w:val="24"/>
          <w:szCs w:val="24"/>
        </w:rPr>
        <w:t xml:space="preserve">t </w:t>
      </w:r>
      <w:hyperlink r:id="rId8">
        <w:r w:rsidR="004178A5" w:rsidRPr="5EAC4035">
          <w:rPr>
            <w:rStyle w:val="Hyperlink"/>
            <w:b/>
            <w:bCs/>
            <w:sz w:val="24"/>
            <w:szCs w:val="24"/>
          </w:rPr>
          <w:t>ecslibrary@carmarthenshire.gov.uk</w:t>
        </w:r>
      </w:hyperlink>
    </w:p>
    <w:sectPr w:rsidR="00FC0EEF" w:rsidRPr="002E7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E2AFD"/>
    <w:multiLevelType w:val="hybridMultilevel"/>
    <w:tmpl w:val="D5C23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138FD"/>
    <w:multiLevelType w:val="hybridMultilevel"/>
    <w:tmpl w:val="165A0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30337">
    <w:abstractNumId w:val="1"/>
  </w:num>
  <w:num w:numId="2" w16cid:durableId="111806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90"/>
    <w:rsid w:val="00017B53"/>
    <w:rsid w:val="00023390"/>
    <w:rsid w:val="000468EF"/>
    <w:rsid w:val="001420DE"/>
    <w:rsid w:val="001A4E28"/>
    <w:rsid w:val="00233D0B"/>
    <w:rsid w:val="0029186C"/>
    <w:rsid w:val="002E7563"/>
    <w:rsid w:val="002F145A"/>
    <w:rsid w:val="0033600A"/>
    <w:rsid w:val="003A3DE6"/>
    <w:rsid w:val="00411262"/>
    <w:rsid w:val="004178A5"/>
    <w:rsid w:val="00535430"/>
    <w:rsid w:val="00536126"/>
    <w:rsid w:val="00583AD4"/>
    <w:rsid w:val="005C1FEA"/>
    <w:rsid w:val="005E7FBE"/>
    <w:rsid w:val="00691E43"/>
    <w:rsid w:val="00761192"/>
    <w:rsid w:val="007E06E3"/>
    <w:rsid w:val="007F6934"/>
    <w:rsid w:val="008D213E"/>
    <w:rsid w:val="00920F0C"/>
    <w:rsid w:val="009513C5"/>
    <w:rsid w:val="00AB67CA"/>
    <w:rsid w:val="00AC4DD9"/>
    <w:rsid w:val="00AD7D8C"/>
    <w:rsid w:val="00B34A71"/>
    <w:rsid w:val="00B50834"/>
    <w:rsid w:val="00BC5FD6"/>
    <w:rsid w:val="00C114C0"/>
    <w:rsid w:val="00C11503"/>
    <w:rsid w:val="00CC4304"/>
    <w:rsid w:val="00D37A9F"/>
    <w:rsid w:val="00D81C3F"/>
    <w:rsid w:val="00DD3E88"/>
    <w:rsid w:val="00DF1730"/>
    <w:rsid w:val="00E60821"/>
    <w:rsid w:val="00F16F61"/>
    <w:rsid w:val="00F46010"/>
    <w:rsid w:val="00FA298C"/>
    <w:rsid w:val="00FC0EEF"/>
    <w:rsid w:val="00FE7855"/>
    <w:rsid w:val="051E950A"/>
    <w:rsid w:val="0D97CAD0"/>
    <w:rsid w:val="12EE2064"/>
    <w:rsid w:val="16FE7AE1"/>
    <w:rsid w:val="18D084A6"/>
    <w:rsid w:val="1A459EFE"/>
    <w:rsid w:val="1F2BF9A2"/>
    <w:rsid w:val="21D4912E"/>
    <w:rsid w:val="3753FABB"/>
    <w:rsid w:val="3A4DD656"/>
    <w:rsid w:val="3C33CECA"/>
    <w:rsid w:val="3FC386B8"/>
    <w:rsid w:val="3FD1426D"/>
    <w:rsid w:val="4B61779A"/>
    <w:rsid w:val="4DC263B6"/>
    <w:rsid w:val="5311139C"/>
    <w:rsid w:val="5E7C45D6"/>
    <w:rsid w:val="5EAC4035"/>
    <w:rsid w:val="66CD8984"/>
    <w:rsid w:val="70075F23"/>
    <w:rsid w:val="7C6E5619"/>
    <w:rsid w:val="7EE6E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8B06"/>
  <w15:chartTrackingRefBased/>
  <w15:docId w15:val="{C47ACB4E-9B61-440C-87CB-C9D04996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library@carmarthenshire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AAC9BC982D46AB5B5DDB65D7E859" ma:contentTypeVersion="8" ma:contentTypeDescription="Create a new document." ma:contentTypeScope="" ma:versionID="4f1406129995955875ef2319d0b16064">
  <xsd:schema xmlns:xsd="http://www.w3.org/2001/XMLSchema" xmlns:xs="http://www.w3.org/2001/XMLSchema" xmlns:p="http://schemas.microsoft.com/office/2006/metadata/properties" xmlns:ns2="f4889577-a451-4111-a5fa-cb69c96afda3" xmlns:ns3="f9e35e04-4604-4a92-b9f5-1b9eacda263f" targetNamespace="http://schemas.microsoft.com/office/2006/metadata/properties" ma:root="true" ma:fieldsID="ae06cecb4daea652d33e9e827268e6a0" ns2:_="" ns3:_="">
    <xsd:import namespace="f4889577-a451-4111-a5fa-cb69c96afda3"/>
    <xsd:import namespace="f9e35e04-4604-4a92-b9f5-1b9eacda26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9577-a451-4111-a5fa-cb69c96af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35e04-4604-4a92-b9f5-1b9eacda2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B6E88-BA70-4FF7-86C6-22B5C4FD1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928C5-CC48-44C4-9527-93A92507E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64F5A-8780-41DE-A688-7BF0B6E73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89577-a451-4111-a5fa-cb69c96afda3"/>
    <ds:schemaRef ds:uri="f9e35e04-4604-4a92-b9f5-1b9eacda2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4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Roberts</dc:creator>
  <cp:keywords/>
  <dc:description/>
  <cp:lastModifiedBy>Lindsey Roberts</cp:lastModifiedBy>
  <cp:revision>2</cp:revision>
  <dcterms:created xsi:type="dcterms:W3CDTF">2024-02-09T09:55:00Z</dcterms:created>
  <dcterms:modified xsi:type="dcterms:W3CDTF">2024-02-09T09:55:00Z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0x0101006DBDAAC9BC982D46AB5B5DDB65D7E859</vt:lpwstr>
  </property>
</Properties>
</file>